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61" w:rsidRDefault="002D1461" w:rsidP="002D1461">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Pr>
          <w:noProof/>
          <w:lang w:eastAsia="pl-PL"/>
        </w:rPr>
        <w:drawing>
          <wp:inline distT="0" distB="0" distL="0" distR="0" wp14:anchorId="75A468AC" wp14:editId="3F509368">
            <wp:extent cx="2208362" cy="1457865"/>
            <wp:effectExtent l="0" t="0" r="1905" b="9525"/>
            <wp:docPr id="3" name="Obraz 3" descr="Najlepsze książki 2018 - oczytany fa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lepsze książki 2018 - oczytany fac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8633" cy="1458044"/>
                    </a:xfrm>
                    <a:prstGeom prst="rect">
                      <a:avLst/>
                    </a:prstGeom>
                    <a:noFill/>
                    <a:ln>
                      <a:noFill/>
                    </a:ln>
                  </pic:spPr>
                </pic:pic>
              </a:graphicData>
            </a:graphic>
          </wp:inline>
        </w:drawing>
      </w:r>
      <w:r>
        <w:rPr>
          <w:rFonts w:ascii="Times New Roman" w:hAnsi="Times New Roman" w:cs="Times New Roman"/>
          <w:b/>
          <w:sz w:val="24"/>
          <w:szCs w:val="24"/>
          <w:u w:val="single"/>
        </w:rPr>
        <w:t xml:space="preserve"> </w:t>
      </w:r>
      <w:r>
        <w:rPr>
          <w:noProof/>
          <w:lang w:eastAsia="pl-PL"/>
        </w:rPr>
        <w:drawing>
          <wp:inline distT="0" distB="0" distL="0" distR="0" wp14:anchorId="01BA0F4B" wp14:editId="59E959C1">
            <wp:extent cx="2355011" cy="828136"/>
            <wp:effectExtent l="0" t="0" r="7620" b="0"/>
            <wp:docPr id="4" name="Obraz 4" descr="12 Książek o inwestowaniu, które warto przeczytać | Social.E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Książek o inwestowaniu, które warto przeczytać | Social.Es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0855" cy="830191"/>
                    </a:xfrm>
                    <a:prstGeom prst="rect">
                      <a:avLst/>
                    </a:prstGeom>
                    <a:noFill/>
                    <a:ln>
                      <a:noFill/>
                    </a:ln>
                  </pic:spPr>
                </pic:pic>
              </a:graphicData>
            </a:graphic>
          </wp:inline>
        </w:drawing>
      </w:r>
      <w:r>
        <w:rPr>
          <w:rFonts w:ascii="Times New Roman" w:hAnsi="Times New Roman" w:cs="Times New Roman"/>
          <w:b/>
          <w:sz w:val="24"/>
          <w:szCs w:val="24"/>
          <w:u w:val="single"/>
        </w:rPr>
        <w:t xml:space="preserve"> </w:t>
      </w:r>
      <w:r>
        <w:rPr>
          <w:noProof/>
          <w:lang w:eastAsia="pl-PL"/>
        </w:rPr>
        <w:drawing>
          <wp:inline distT="0" distB="0" distL="0" distR="0" wp14:anchorId="1718F7CB" wp14:editId="33E6D368">
            <wp:extent cx="948906" cy="1121434"/>
            <wp:effectExtent l="0" t="0" r="3810" b="2540"/>
            <wp:docPr id="5" name="Obraz 5" descr="14,000+ Open Book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00+ Open Book Pictu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9973" cy="1122695"/>
                    </a:xfrm>
                    <a:prstGeom prst="rect">
                      <a:avLst/>
                    </a:prstGeom>
                    <a:noFill/>
                    <a:ln>
                      <a:noFill/>
                    </a:ln>
                  </pic:spPr>
                </pic:pic>
              </a:graphicData>
            </a:graphic>
          </wp:inline>
        </w:drawing>
      </w:r>
    </w:p>
    <w:p w:rsidR="002D1461" w:rsidRPr="002D1461" w:rsidRDefault="002D1461" w:rsidP="002D1461">
      <w:pPr>
        <w:jc w:val="center"/>
        <w:rPr>
          <w:rFonts w:ascii="Times New Roman" w:hAnsi="Times New Roman" w:cs="Times New Roman"/>
          <w:sz w:val="24"/>
          <w:szCs w:val="24"/>
        </w:rPr>
      </w:pPr>
      <w:r w:rsidRPr="002D1461">
        <w:rPr>
          <w:rFonts w:ascii="Times New Roman" w:hAnsi="Times New Roman" w:cs="Times New Roman"/>
          <w:b/>
          <w:sz w:val="24"/>
          <w:szCs w:val="24"/>
        </w:rPr>
        <w:t xml:space="preserve">    OŚWIADCZENIE      </w:t>
      </w:r>
      <w:r w:rsidRPr="002D1461">
        <w:rPr>
          <w:rFonts w:ascii="Times New Roman" w:hAnsi="Times New Roman" w:cs="Times New Roman"/>
          <w:sz w:val="24"/>
          <w:szCs w:val="24"/>
        </w:rPr>
        <w:t xml:space="preserve"> </w:t>
      </w:r>
    </w:p>
    <w:p w:rsidR="002D1461" w:rsidRPr="00C137C2" w:rsidRDefault="002D1461" w:rsidP="002D1461">
      <w:pPr>
        <w:rPr>
          <w:rFonts w:ascii="Times New Roman" w:hAnsi="Times New Roman" w:cs="Times New Roman"/>
          <w:sz w:val="24"/>
          <w:szCs w:val="24"/>
        </w:rPr>
      </w:pPr>
      <w:r w:rsidRPr="00C137C2">
        <w:rPr>
          <w:rFonts w:ascii="Times New Roman" w:hAnsi="Times New Roman" w:cs="Times New Roman"/>
          <w:sz w:val="24"/>
          <w:szCs w:val="24"/>
        </w:rPr>
        <w:t>Oświadczam, że:</w:t>
      </w:r>
    </w:p>
    <w:p w:rsidR="002D1461" w:rsidRPr="00C137C2" w:rsidRDefault="002D1461" w:rsidP="002D1461">
      <w:pPr>
        <w:jc w:val="both"/>
        <w:rPr>
          <w:rFonts w:ascii="Times New Roman" w:hAnsi="Times New Roman" w:cs="Times New Roman"/>
          <w:sz w:val="24"/>
          <w:szCs w:val="24"/>
        </w:rPr>
      </w:pPr>
      <w:r w:rsidRPr="00C137C2">
        <w:rPr>
          <w:rFonts w:ascii="Times New Roman" w:hAnsi="Times New Roman" w:cs="Times New Roman"/>
          <w:sz w:val="24"/>
          <w:szCs w:val="24"/>
        </w:rPr>
        <w:t>1. Zapoznałem/łam  się z Regulaminem  Konkursu Literackiego</w:t>
      </w:r>
      <w:r>
        <w:rPr>
          <w:rFonts w:ascii="Times New Roman" w:hAnsi="Times New Roman" w:cs="Times New Roman"/>
          <w:sz w:val="24"/>
          <w:szCs w:val="24"/>
        </w:rPr>
        <w:t xml:space="preserve"> „Niezwykłe światy </w:t>
      </w:r>
      <w:r>
        <w:rPr>
          <w:rFonts w:ascii="Times New Roman" w:hAnsi="Times New Roman" w:cs="Times New Roman"/>
          <w:sz w:val="24"/>
          <w:szCs w:val="24"/>
        </w:rPr>
        <w:br/>
        <w:t xml:space="preserve">w literaturze współczesnej”  </w:t>
      </w:r>
      <w:r w:rsidRPr="00C137C2">
        <w:rPr>
          <w:rFonts w:ascii="Times New Roman" w:hAnsi="Times New Roman" w:cs="Times New Roman"/>
          <w:sz w:val="24"/>
          <w:szCs w:val="24"/>
        </w:rPr>
        <w:t xml:space="preserve">organizowanego przez Katolickie Liceum Ogólnokształcące im. św. Melchiora Grodzieckiego w Cieszynie i wyrażam zgodę na udział w </w:t>
      </w:r>
      <w:r>
        <w:rPr>
          <w:rFonts w:ascii="Times New Roman" w:hAnsi="Times New Roman" w:cs="Times New Roman"/>
          <w:sz w:val="24"/>
          <w:szCs w:val="24"/>
        </w:rPr>
        <w:t>tym</w:t>
      </w:r>
      <w:r w:rsidRPr="00C137C2">
        <w:rPr>
          <w:rFonts w:ascii="Times New Roman" w:hAnsi="Times New Roman" w:cs="Times New Roman"/>
          <w:sz w:val="24"/>
          <w:szCs w:val="24"/>
        </w:rPr>
        <w:t xml:space="preserve"> konkursie.</w:t>
      </w:r>
      <w:r w:rsidRPr="00C137C2">
        <w:rPr>
          <w:rFonts w:ascii="Times New Roman" w:hAnsi="Times New Roman" w:cs="Times New Roman"/>
          <w:sz w:val="24"/>
          <w:szCs w:val="24"/>
        </w:rPr>
        <w:br/>
        <w:t>2. Wyrażam zgodę na przetwarzanie i udostępnianie moich danych osobowych dla celów związanych z przebiegiem konkursu</w:t>
      </w:r>
      <w:r>
        <w:rPr>
          <w:rFonts w:ascii="Times New Roman" w:hAnsi="Times New Roman" w:cs="Times New Roman"/>
          <w:sz w:val="24"/>
          <w:szCs w:val="24"/>
        </w:rPr>
        <w:t>: imię, nazwisko, szkoła, numer</w:t>
      </w:r>
      <w:r w:rsidRPr="00C137C2">
        <w:rPr>
          <w:rFonts w:ascii="Times New Roman" w:hAnsi="Times New Roman" w:cs="Times New Roman"/>
          <w:sz w:val="24"/>
          <w:szCs w:val="24"/>
        </w:rPr>
        <w:t xml:space="preserve"> telefonu - na podstawie Ogólnego Rozporządzenia o Ochronie Danych Osobowych (Dz.U.UE.L.2016.119.1).</w:t>
      </w:r>
      <w:r w:rsidRPr="00C137C2">
        <w:rPr>
          <w:rFonts w:ascii="Times New Roman" w:hAnsi="Times New Roman" w:cs="Times New Roman"/>
          <w:sz w:val="24"/>
          <w:szCs w:val="24"/>
        </w:rPr>
        <w:br/>
        <w:t>3. Wyrażam również zgodę na umieszczanie zdjęć  zawierających mój wizerunek zarejestrowany podczas rozstrzygnięcia konkursu na stronach internetowych  organizatora</w:t>
      </w:r>
      <w:r>
        <w:rPr>
          <w:rFonts w:ascii="Times New Roman" w:hAnsi="Times New Roman" w:cs="Times New Roman"/>
          <w:sz w:val="24"/>
          <w:szCs w:val="24"/>
        </w:rPr>
        <w:br/>
      </w:r>
      <w:r w:rsidRPr="00C137C2">
        <w:rPr>
          <w:rFonts w:ascii="Times New Roman" w:hAnsi="Times New Roman" w:cs="Times New Roman"/>
          <w:sz w:val="24"/>
          <w:szCs w:val="24"/>
        </w:rPr>
        <w:t xml:space="preserve"> ( w tym</w:t>
      </w:r>
      <w:r>
        <w:rPr>
          <w:rFonts w:ascii="Times New Roman" w:hAnsi="Times New Roman" w:cs="Times New Roman"/>
          <w:sz w:val="24"/>
          <w:szCs w:val="24"/>
        </w:rPr>
        <w:t xml:space="preserve"> media społecznościowe szkoły</w:t>
      </w:r>
      <w:r w:rsidRPr="00C137C2">
        <w:rPr>
          <w:rFonts w:ascii="Times New Roman" w:hAnsi="Times New Roman" w:cs="Times New Roman"/>
          <w:sz w:val="24"/>
          <w:szCs w:val="24"/>
        </w:rPr>
        <w:t xml:space="preserve">)  oraz portalu internetowego „Gwiazdka Cieszyńska” a także innych portalach  internetowych i </w:t>
      </w:r>
      <w:proofErr w:type="spellStart"/>
      <w:r w:rsidRPr="00C137C2">
        <w:rPr>
          <w:rFonts w:ascii="Times New Roman" w:hAnsi="Times New Roman" w:cs="Times New Roman"/>
          <w:sz w:val="24"/>
          <w:szCs w:val="24"/>
        </w:rPr>
        <w:t>i</w:t>
      </w:r>
      <w:proofErr w:type="spellEnd"/>
      <w:r w:rsidRPr="00C137C2">
        <w:rPr>
          <w:rFonts w:ascii="Times New Roman" w:hAnsi="Times New Roman" w:cs="Times New Roman"/>
          <w:sz w:val="24"/>
          <w:szCs w:val="24"/>
        </w:rPr>
        <w:t xml:space="preserve"> czasopismach w celu informacji i promocji konkursu. </w:t>
      </w:r>
      <w:r w:rsidRPr="00C137C2">
        <w:rPr>
          <w:rFonts w:ascii="Times New Roman" w:hAnsi="Times New Roman" w:cs="Times New Roman"/>
          <w:sz w:val="24"/>
          <w:szCs w:val="24"/>
        </w:rPr>
        <w:br/>
        <w:t xml:space="preserve">4. Zapoznałem/łam się z klauzulą informującą, że posiadam prawo dostępu do danych osobowych swoich oraz dziecka, ich sprostowania, usunięcia oraz ograniczenia przetwarzania, prawo do wniesienia sprzeciwu wobec przetwarzania. Szczegółowe warunki możliwości realizacji wyżej wymienionych praw zawiera Rozporządzenie o Ochronie Danych Osobowych z dnia 27 kwietnia 2016r. zwanego RODO. </w:t>
      </w:r>
    </w:p>
    <w:p w:rsidR="002D1461" w:rsidRPr="00C137C2" w:rsidRDefault="002D1461" w:rsidP="002D1461">
      <w:pPr>
        <w:jc w:val="both"/>
        <w:rPr>
          <w:rFonts w:ascii="Times New Roman" w:hAnsi="Times New Roman" w:cs="Times New Roman"/>
          <w:sz w:val="20"/>
          <w:szCs w:val="20"/>
        </w:rPr>
      </w:pPr>
    </w:p>
    <w:p w:rsidR="002D1461" w:rsidRDefault="002D1461" w:rsidP="002D1461">
      <w:pPr>
        <w:ind w:left="1416" w:firstLine="708"/>
        <w:jc w:val="center"/>
        <w:rPr>
          <w:rFonts w:ascii="Times New Roman" w:hAnsi="Times New Roman" w:cs="Times New Roman"/>
          <w:sz w:val="24"/>
          <w:szCs w:val="24"/>
        </w:rPr>
      </w:pPr>
      <w:r>
        <w:rPr>
          <w:rFonts w:ascii="Times New Roman" w:hAnsi="Times New Roman" w:cs="Times New Roman"/>
          <w:sz w:val="24"/>
          <w:szCs w:val="24"/>
        </w:rPr>
        <w:t>…………………………………………..</w:t>
      </w:r>
    </w:p>
    <w:p w:rsidR="002D1461" w:rsidRDefault="002D1461" w:rsidP="002D1461">
      <w:pPr>
        <w:ind w:left="4248" w:firstLine="708"/>
        <w:rPr>
          <w:rFonts w:ascii="Times New Roman" w:hAnsi="Times New Roman" w:cs="Times New Roman"/>
          <w:sz w:val="24"/>
          <w:szCs w:val="24"/>
        </w:rPr>
      </w:pPr>
      <w:r>
        <w:rPr>
          <w:rFonts w:ascii="Times New Roman" w:hAnsi="Times New Roman" w:cs="Times New Roman"/>
          <w:sz w:val="24"/>
          <w:szCs w:val="24"/>
        </w:rPr>
        <w:t>(data, podpis)</w:t>
      </w:r>
    </w:p>
    <w:p w:rsidR="002D1461" w:rsidRPr="002C5FB0" w:rsidRDefault="002D1461" w:rsidP="002D1461">
      <w:pPr>
        <w:jc w:val="center"/>
        <w:rPr>
          <w:rFonts w:ascii="Times New Roman" w:hAnsi="Times New Roman" w:cs="Times New Roman"/>
          <w:b/>
          <w:sz w:val="24"/>
          <w:szCs w:val="24"/>
          <w:u w:val="single"/>
        </w:rPr>
      </w:pPr>
      <w:r w:rsidRPr="002C5FB0">
        <w:rPr>
          <w:rFonts w:ascii="Times New Roman" w:hAnsi="Times New Roman" w:cs="Times New Roman"/>
          <w:b/>
          <w:sz w:val="24"/>
          <w:szCs w:val="24"/>
          <w:u w:val="single"/>
        </w:rPr>
        <w:t>Informacja o przetwarzaniu danych osobowych osoby fizycznej</w:t>
      </w:r>
    </w:p>
    <w:p w:rsidR="002D1461" w:rsidRPr="00ED6DCF" w:rsidRDefault="002D1461" w:rsidP="002D1461">
      <w:pPr>
        <w:jc w:val="both"/>
        <w:rPr>
          <w:rFonts w:ascii="Times New Roman" w:hAnsi="Times New Roman" w:cs="Times New Roman"/>
          <w:sz w:val="24"/>
          <w:szCs w:val="24"/>
        </w:rPr>
      </w:pPr>
      <w:r w:rsidRPr="00ED6DCF">
        <w:rPr>
          <w:rFonts w:ascii="Times New Roman" w:hAnsi="Times New Roman" w:cs="Times New Roman"/>
          <w:sz w:val="24"/>
          <w:szCs w:val="24"/>
        </w:rPr>
        <w:t xml:space="preserve">Wypełniając obowiązek informacyjny wynikający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(Dz.U.UE.L.2016.119.1), zwanym dalej RODO – </w:t>
      </w:r>
      <w:r>
        <w:rPr>
          <w:rFonts w:ascii="Times New Roman" w:hAnsi="Times New Roman" w:cs="Times New Roman"/>
          <w:sz w:val="24"/>
          <w:szCs w:val="24"/>
        </w:rPr>
        <w:br/>
      </w:r>
      <w:r w:rsidRPr="00ED6DCF">
        <w:rPr>
          <w:rFonts w:ascii="Times New Roman" w:hAnsi="Times New Roman" w:cs="Times New Roman"/>
          <w:sz w:val="24"/>
          <w:szCs w:val="24"/>
        </w:rPr>
        <w:t>w związku z pozyskiwaniem od uczestnika będącego osobą fizyczną danych osobowych, podaje się następujące informacje:</w:t>
      </w:r>
    </w:p>
    <w:p w:rsidR="002D1461" w:rsidRPr="002D1461" w:rsidRDefault="002D1461" w:rsidP="002D1461">
      <w:pPr>
        <w:rPr>
          <w:rFonts w:ascii="Times New Roman" w:eastAsia="Calibri" w:hAnsi="Times New Roman" w:cs="Times New Roman"/>
          <w:sz w:val="24"/>
          <w:szCs w:val="24"/>
        </w:rPr>
      </w:pPr>
      <w:r w:rsidRPr="00ED6DCF">
        <w:rPr>
          <w:rFonts w:ascii="Times New Roman" w:eastAsia="Calibri" w:hAnsi="Times New Roman" w:cs="Times New Roman"/>
          <w:sz w:val="24"/>
          <w:szCs w:val="24"/>
        </w:rPr>
        <w:t xml:space="preserve">1. Administratorem danych osobowych  Uczestnika jest: Katolickie Liceum Ogólnokształcące im. św. Melchiora Grodzieckiego w Cieszynie,  Plac   Dominikański 2, 43-400 Cieszyn, </w:t>
      </w:r>
      <w:r>
        <w:rPr>
          <w:rFonts w:ascii="Times New Roman" w:hAnsi="Times New Roman" w:cs="Times New Roman"/>
          <w:color w:val="3C4043"/>
          <w:spacing w:val="3"/>
          <w:sz w:val="24"/>
          <w:szCs w:val="24"/>
          <w:shd w:val="clear" w:color="auto" w:fill="FFFFFF"/>
        </w:rPr>
        <w:t>e</w:t>
      </w:r>
      <w:r w:rsidRPr="00ED6DCF">
        <w:rPr>
          <w:rFonts w:ascii="Times New Roman" w:hAnsi="Times New Roman" w:cs="Times New Roman"/>
          <w:color w:val="3C4043"/>
          <w:spacing w:val="3"/>
          <w:sz w:val="24"/>
          <w:szCs w:val="24"/>
          <w:shd w:val="clear" w:color="auto" w:fill="FFFFFF"/>
        </w:rPr>
        <w:t>mail: grodziecki.sekretariat@wp.pl. </w:t>
      </w:r>
      <w:r w:rsidRPr="00ED6DCF">
        <w:rPr>
          <w:rStyle w:val="Uwydatnienie"/>
          <w:rFonts w:ascii="Times New Roman" w:hAnsi="Times New Roman" w:cs="Times New Roman"/>
          <w:bCs/>
          <w:i w:val="0"/>
          <w:iCs w:val="0"/>
          <w:color w:val="5F6368"/>
          <w:spacing w:val="3"/>
          <w:sz w:val="24"/>
          <w:szCs w:val="24"/>
          <w:shd w:val="clear" w:color="auto" w:fill="FFFFFF"/>
        </w:rPr>
        <w:t>telefon</w:t>
      </w:r>
      <w:r w:rsidRPr="00ED6DCF">
        <w:rPr>
          <w:rFonts w:ascii="Times New Roman" w:hAnsi="Times New Roman" w:cs="Times New Roman"/>
          <w:color w:val="3C4043"/>
          <w:spacing w:val="3"/>
          <w:sz w:val="24"/>
          <w:szCs w:val="24"/>
          <w:shd w:val="clear" w:color="auto" w:fill="FFFFFF"/>
        </w:rPr>
        <w:t>: +48 (33) 852 51 84</w:t>
      </w:r>
      <w:r w:rsidRPr="00ED6DCF">
        <w:rPr>
          <w:rFonts w:ascii="Times New Roman" w:eastAsia="Calibri" w:hAnsi="Times New Roman" w:cs="Times New Roman"/>
          <w:sz w:val="24"/>
          <w:szCs w:val="24"/>
        </w:rPr>
        <w:br/>
        <w:t xml:space="preserve">2. Kontakt do Inspektora Ochrony Danych Osobowych: adres email: </w:t>
      </w:r>
      <w:hyperlink r:id="rId10" w:history="1">
        <w:r w:rsidRPr="00ED6DCF">
          <w:rPr>
            <w:rStyle w:val="Hipercze"/>
            <w:rFonts w:ascii="Times New Roman" w:eastAsia="Calibri" w:hAnsi="Times New Roman" w:cs="Times New Roman"/>
            <w:sz w:val="24"/>
            <w:szCs w:val="24"/>
          </w:rPr>
          <w:t>jansarkander@wp.pl</w:t>
        </w:r>
      </w:hyperlink>
      <w:r w:rsidRPr="00ED6DCF">
        <w:rPr>
          <w:rFonts w:ascii="Times New Roman" w:eastAsia="Calibri" w:hAnsi="Times New Roman" w:cs="Times New Roman"/>
          <w:sz w:val="24"/>
          <w:szCs w:val="24"/>
        </w:rPr>
        <w:br/>
      </w:r>
      <w:r w:rsidRPr="00ED6DCF">
        <w:rPr>
          <w:rFonts w:ascii="Times New Roman" w:eastAsia="Calibri" w:hAnsi="Times New Roman" w:cs="Times New Roman"/>
          <w:sz w:val="24"/>
          <w:szCs w:val="24"/>
        </w:rPr>
        <w:lastRenderedPageBreak/>
        <w:t>3. Odbiorcami danych osobowych uczestnika będą upoważnieni pracownicy Katolickiego Liceum Ogólnokształcące i</w:t>
      </w:r>
      <w:r>
        <w:rPr>
          <w:rFonts w:ascii="Times New Roman" w:eastAsia="Calibri" w:hAnsi="Times New Roman" w:cs="Times New Roman"/>
          <w:sz w:val="24"/>
          <w:szCs w:val="24"/>
        </w:rPr>
        <w:t xml:space="preserve">m. św. Melchiora Grodzieckiego </w:t>
      </w:r>
      <w:r w:rsidRPr="00ED6DCF">
        <w:rPr>
          <w:rFonts w:ascii="Times New Roman" w:eastAsia="Calibri" w:hAnsi="Times New Roman" w:cs="Times New Roman"/>
          <w:sz w:val="24"/>
          <w:szCs w:val="24"/>
        </w:rPr>
        <w:t xml:space="preserve"> w Cieszynie.</w:t>
      </w:r>
      <w:r w:rsidRPr="00ED6DCF">
        <w:rPr>
          <w:rFonts w:ascii="Times New Roman" w:eastAsia="Calibri" w:hAnsi="Times New Roman" w:cs="Times New Roman"/>
          <w:sz w:val="24"/>
          <w:szCs w:val="24"/>
        </w:rPr>
        <w:br/>
        <w:t>4. Dane osobowe Uczestnika będą przechowywane na czas organizacji konkursu, nie dłużej niż jeden rok od jego rozstrzygnięcia.</w:t>
      </w:r>
      <w:r w:rsidRPr="00ED6DCF">
        <w:rPr>
          <w:rFonts w:ascii="Times New Roman" w:eastAsia="Calibri" w:hAnsi="Times New Roman" w:cs="Times New Roman"/>
          <w:sz w:val="24"/>
          <w:szCs w:val="24"/>
        </w:rPr>
        <w:br/>
        <w:t>5. Uczestnik ma prawo dostępu  do treści swoich dan</w:t>
      </w:r>
      <w:r>
        <w:rPr>
          <w:rFonts w:ascii="Times New Roman" w:eastAsia="Calibri" w:hAnsi="Times New Roman" w:cs="Times New Roman"/>
          <w:sz w:val="24"/>
          <w:szCs w:val="24"/>
        </w:rPr>
        <w:t>ych  oraz prawo ich poprawiania.</w:t>
      </w:r>
      <w:r w:rsidRPr="00ED6DCF">
        <w:rPr>
          <w:rFonts w:ascii="Times New Roman" w:eastAsia="Calibri" w:hAnsi="Times New Roman" w:cs="Times New Roman"/>
          <w:sz w:val="24"/>
          <w:szCs w:val="24"/>
        </w:rPr>
        <w:t xml:space="preserve"> usunięcia, ograniczenia  przetwarzania, prawo do przenoszenia danych osobowych, prawo wniesienia sprzeciwu, prawo do cofnięcia zgody w dowolnym momencie bez wpływu na zgodność z prawem przetwarzania przed cofnięciem zgody. Zakres tych praw oraz sytuacje, kiedy można z nich korzystać uzależnione są od przepisów prawa.</w:t>
      </w:r>
      <w:r w:rsidRPr="00ED6DCF">
        <w:rPr>
          <w:rFonts w:ascii="Times New Roman" w:eastAsia="Calibri" w:hAnsi="Times New Roman" w:cs="Times New Roman"/>
          <w:sz w:val="24"/>
          <w:szCs w:val="24"/>
        </w:rPr>
        <w:br/>
        <w:t>6. Uczestnikowi przysługuje prawo do wniesienia skargi do Organu Nadzorczego – Prezesa Urzędu Ochrony Danych Osobowych, gdy uzna, iż przetwarzanie jego danych osobowych  narusza przepisy, w tym, RODO.</w:t>
      </w:r>
      <w:r>
        <w:rPr>
          <w:rFonts w:ascii="Times New Roman" w:eastAsia="Calibri" w:hAnsi="Times New Roman" w:cs="Times New Roman"/>
          <w:sz w:val="24"/>
          <w:szCs w:val="24"/>
        </w:rPr>
        <w:br/>
        <w:t>7</w:t>
      </w:r>
      <w:r w:rsidRPr="00ED6DCF">
        <w:rPr>
          <w:rFonts w:ascii="Times New Roman" w:eastAsia="Calibri" w:hAnsi="Times New Roman" w:cs="Times New Roman"/>
          <w:sz w:val="24"/>
          <w:szCs w:val="24"/>
        </w:rPr>
        <w:t xml:space="preserve">. Podanie danych osobowych jest dobrowolne ale jest warunkiem koniecznym przystąpienia i uczestnictwa w konkursie.           </w:t>
      </w:r>
      <w:r w:rsidRPr="00ED6DCF">
        <w:rPr>
          <w:noProof/>
        </w:rPr>
        <w:t xml:space="preserve">                                                          </w:t>
      </w:r>
    </w:p>
    <w:p w:rsidR="002D1461" w:rsidRDefault="002D1461" w:rsidP="002D1461">
      <w:pPr>
        <w:jc w:val="center"/>
        <w:rPr>
          <w:rFonts w:ascii="Times New Roman" w:hAnsi="Times New Roman" w:cs="Times New Roman"/>
          <w:sz w:val="24"/>
          <w:szCs w:val="24"/>
        </w:rPr>
      </w:pPr>
    </w:p>
    <w:p w:rsidR="000802A3" w:rsidRDefault="000802A3" w:rsidP="002D1461">
      <w:pPr>
        <w:jc w:val="center"/>
        <w:rPr>
          <w:rFonts w:ascii="Times New Roman" w:hAnsi="Times New Roman" w:cs="Times New Roman"/>
          <w:sz w:val="24"/>
          <w:szCs w:val="24"/>
        </w:rPr>
      </w:pPr>
    </w:p>
    <w:p w:rsidR="000802A3" w:rsidRDefault="000802A3" w:rsidP="002D1461">
      <w:pPr>
        <w:jc w:val="center"/>
        <w:rPr>
          <w:rFonts w:ascii="Times New Roman" w:hAnsi="Times New Roman" w:cs="Times New Roman"/>
          <w:sz w:val="24"/>
          <w:szCs w:val="24"/>
        </w:rPr>
      </w:pPr>
    </w:p>
    <w:p w:rsidR="000802A3" w:rsidRDefault="000802A3" w:rsidP="002D1461">
      <w:pPr>
        <w:jc w:val="center"/>
        <w:rPr>
          <w:rFonts w:ascii="Times New Roman" w:hAnsi="Times New Roman" w:cs="Times New Roman"/>
          <w:sz w:val="24"/>
          <w:szCs w:val="24"/>
        </w:rPr>
      </w:pPr>
    </w:p>
    <w:p w:rsidR="000802A3" w:rsidRDefault="000802A3" w:rsidP="002D1461">
      <w:pPr>
        <w:jc w:val="center"/>
        <w:rPr>
          <w:rFonts w:ascii="Times New Roman" w:hAnsi="Times New Roman" w:cs="Times New Roman"/>
          <w:sz w:val="24"/>
          <w:szCs w:val="24"/>
        </w:rPr>
      </w:pPr>
    </w:p>
    <w:p w:rsidR="000802A3" w:rsidRDefault="000802A3" w:rsidP="002D1461">
      <w:pPr>
        <w:jc w:val="center"/>
        <w:rPr>
          <w:rFonts w:ascii="Times New Roman" w:hAnsi="Times New Roman" w:cs="Times New Roman"/>
          <w:sz w:val="24"/>
          <w:szCs w:val="24"/>
        </w:rPr>
      </w:pPr>
    </w:p>
    <w:p w:rsidR="000802A3" w:rsidRDefault="000802A3" w:rsidP="002D1461">
      <w:pPr>
        <w:jc w:val="center"/>
        <w:rPr>
          <w:rFonts w:ascii="Times New Roman" w:hAnsi="Times New Roman" w:cs="Times New Roman"/>
          <w:sz w:val="24"/>
          <w:szCs w:val="24"/>
        </w:rPr>
      </w:pPr>
    </w:p>
    <w:p w:rsidR="000802A3" w:rsidRDefault="000802A3" w:rsidP="002D1461">
      <w:pPr>
        <w:jc w:val="center"/>
        <w:rPr>
          <w:rFonts w:ascii="Times New Roman" w:hAnsi="Times New Roman" w:cs="Times New Roman"/>
          <w:sz w:val="24"/>
          <w:szCs w:val="24"/>
        </w:rPr>
      </w:pPr>
    </w:p>
    <w:p w:rsidR="000802A3" w:rsidRDefault="000802A3" w:rsidP="002D1461">
      <w:pPr>
        <w:jc w:val="center"/>
        <w:rPr>
          <w:rFonts w:ascii="Times New Roman" w:hAnsi="Times New Roman" w:cs="Times New Roman"/>
          <w:sz w:val="24"/>
          <w:szCs w:val="24"/>
        </w:rPr>
      </w:pPr>
    </w:p>
    <w:p w:rsidR="000802A3" w:rsidRPr="002C5FB0" w:rsidRDefault="000802A3" w:rsidP="002D1461">
      <w:pPr>
        <w:jc w:val="center"/>
        <w:rPr>
          <w:rFonts w:ascii="Times New Roman" w:hAnsi="Times New Roman" w:cs="Times New Roman"/>
          <w:sz w:val="24"/>
          <w:szCs w:val="24"/>
        </w:rPr>
      </w:pPr>
      <w:bookmarkStart w:id="0" w:name="_GoBack"/>
      <w:bookmarkEnd w:id="0"/>
    </w:p>
    <w:p w:rsidR="002D1461" w:rsidRPr="002C5FB0" w:rsidRDefault="002D1461" w:rsidP="002D1461">
      <w:pPr>
        <w:rPr>
          <w:rFonts w:ascii="Times New Roman" w:hAnsi="Times New Roman" w:cs="Times New Roman"/>
          <w:sz w:val="24"/>
          <w:szCs w:val="24"/>
        </w:rPr>
      </w:pPr>
      <w:r w:rsidRPr="002C5FB0">
        <w:rPr>
          <w:rFonts w:ascii="Times New Roman" w:hAnsi="Times New Roman" w:cs="Times New Roman"/>
          <w:sz w:val="24"/>
          <w:szCs w:val="24"/>
        </w:rPr>
        <w:t xml:space="preserve"> </w:t>
      </w:r>
    </w:p>
    <w:p w:rsidR="00CD191D" w:rsidRDefault="000802A3">
      <w:r>
        <w:rPr>
          <w:rFonts w:ascii="Times New Roman" w:hAnsi="Times New Roman" w:cs="Times New Roman"/>
          <w:noProof/>
          <w:sz w:val="26"/>
          <w:szCs w:val="26"/>
        </w:rPr>
        <w:drawing>
          <wp:inline distT="0" distB="0" distL="0" distR="0" wp14:anchorId="11F3B282" wp14:editId="4D13D15C">
            <wp:extent cx="2622550" cy="1742440"/>
            <wp:effectExtent l="0" t="0" r="6350" b="0"/>
            <wp:docPr id="1" name="Obraz 1" descr="C:\Users\user\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obra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p>
    <w:p w:rsidR="000802A3" w:rsidRPr="00382560" w:rsidRDefault="000802A3" w:rsidP="000802A3">
      <w:pPr>
        <w:pStyle w:val="Akapitzlist"/>
        <w:tabs>
          <w:tab w:val="left" w:pos="4050"/>
          <w:tab w:val="left" w:pos="5190"/>
        </w:tabs>
        <w:ind w:left="1440"/>
        <w:jc w:val="center"/>
        <w:rPr>
          <w:rFonts w:ascii="Arial Black" w:hAnsi="Arial Black" w:cs="Times New Roman"/>
        </w:rPr>
      </w:pPr>
      <w:r w:rsidRPr="00382560">
        <w:rPr>
          <w:rFonts w:ascii="Arial Black" w:hAnsi="Arial Black" w:cs="Times New Roman"/>
        </w:rPr>
        <w:t xml:space="preserve">Stowarzyszenie „Dziedzictwo św. Melchiora Grodzieckiego” </w:t>
      </w:r>
      <w:r>
        <w:rPr>
          <w:rFonts w:ascii="Arial Black" w:hAnsi="Arial Black" w:cs="Times New Roman"/>
        </w:rPr>
        <w:br/>
      </w:r>
      <w:r w:rsidRPr="00382560">
        <w:rPr>
          <w:rFonts w:ascii="Arial Black" w:hAnsi="Arial Black" w:cs="Times New Roman"/>
        </w:rPr>
        <w:t>w Cieszynie</w:t>
      </w:r>
    </w:p>
    <w:p w:rsidR="000802A3" w:rsidRDefault="000802A3"/>
    <w:sectPr w:rsidR="000802A3" w:rsidSect="00ED6DCF">
      <w:footerReference w:type="defaul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C7" w:rsidRDefault="00395AC7" w:rsidP="002D1461">
      <w:pPr>
        <w:spacing w:after="0" w:line="240" w:lineRule="auto"/>
      </w:pPr>
      <w:r>
        <w:separator/>
      </w:r>
    </w:p>
  </w:endnote>
  <w:endnote w:type="continuationSeparator" w:id="0">
    <w:p w:rsidR="00395AC7" w:rsidRDefault="00395AC7" w:rsidP="002D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03500"/>
      <w:docPartObj>
        <w:docPartGallery w:val="Page Numbers (Bottom of Page)"/>
        <w:docPartUnique/>
      </w:docPartObj>
    </w:sdtPr>
    <w:sdtEndPr/>
    <w:sdtContent>
      <w:p w:rsidR="002D1461" w:rsidRDefault="002D1461">
        <w:pPr>
          <w:pStyle w:val="Stopka"/>
          <w:jc w:val="center"/>
        </w:pPr>
        <w:r>
          <w:fldChar w:fldCharType="begin"/>
        </w:r>
        <w:r>
          <w:instrText>PAGE   \* MERGEFORMAT</w:instrText>
        </w:r>
        <w:r>
          <w:fldChar w:fldCharType="separate"/>
        </w:r>
        <w:r w:rsidR="000802A3">
          <w:rPr>
            <w:noProof/>
          </w:rPr>
          <w:t>2</w:t>
        </w:r>
        <w:r>
          <w:fldChar w:fldCharType="end"/>
        </w:r>
      </w:p>
    </w:sdtContent>
  </w:sdt>
  <w:p w:rsidR="00ED6DCF" w:rsidRDefault="00395A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C7" w:rsidRDefault="00395AC7" w:rsidP="002D1461">
      <w:pPr>
        <w:spacing w:after="0" w:line="240" w:lineRule="auto"/>
      </w:pPr>
      <w:r>
        <w:separator/>
      </w:r>
    </w:p>
  </w:footnote>
  <w:footnote w:type="continuationSeparator" w:id="0">
    <w:p w:rsidR="00395AC7" w:rsidRDefault="00395AC7" w:rsidP="002D1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61"/>
    <w:rsid w:val="000802A3"/>
    <w:rsid w:val="002D1461"/>
    <w:rsid w:val="00395AC7"/>
    <w:rsid w:val="00531130"/>
    <w:rsid w:val="00721B75"/>
    <w:rsid w:val="00737468"/>
    <w:rsid w:val="00CD1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4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D1461"/>
    <w:rPr>
      <w:i/>
      <w:iCs/>
    </w:rPr>
  </w:style>
  <w:style w:type="character" w:styleId="Hipercze">
    <w:name w:val="Hyperlink"/>
    <w:basedOn w:val="Domylnaczcionkaakapitu"/>
    <w:uiPriority w:val="99"/>
    <w:unhideWhenUsed/>
    <w:rsid w:val="002D1461"/>
    <w:rPr>
      <w:color w:val="0000FF" w:themeColor="hyperlink"/>
      <w:u w:val="single"/>
    </w:rPr>
  </w:style>
  <w:style w:type="paragraph" w:styleId="Stopka">
    <w:name w:val="footer"/>
    <w:basedOn w:val="Normalny"/>
    <w:link w:val="StopkaZnak"/>
    <w:uiPriority w:val="99"/>
    <w:unhideWhenUsed/>
    <w:rsid w:val="002D14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1461"/>
  </w:style>
  <w:style w:type="paragraph" w:styleId="Tekstdymka">
    <w:name w:val="Balloon Text"/>
    <w:basedOn w:val="Normalny"/>
    <w:link w:val="TekstdymkaZnak"/>
    <w:uiPriority w:val="99"/>
    <w:semiHidden/>
    <w:unhideWhenUsed/>
    <w:rsid w:val="002D1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461"/>
    <w:rPr>
      <w:rFonts w:ascii="Tahoma" w:hAnsi="Tahoma" w:cs="Tahoma"/>
      <w:sz w:val="16"/>
      <w:szCs w:val="16"/>
    </w:rPr>
  </w:style>
  <w:style w:type="paragraph" w:styleId="Nagwek">
    <w:name w:val="header"/>
    <w:basedOn w:val="Normalny"/>
    <w:link w:val="NagwekZnak"/>
    <w:uiPriority w:val="99"/>
    <w:unhideWhenUsed/>
    <w:rsid w:val="002D14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461"/>
  </w:style>
  <w:style w:type="paragraph" w:styleId="Akapitzlist">
    <w:name w:val="List Paragraph"/>
    <w:basedOn w:val="Normalny"/>
    <w:uiPriority w:val="34"/>
    <w:qFormat/>
    <w:rsid w:val="000802A3"/>
    <w:pPr>
      <w:ind w:left="720"/>
      <w:contextualSpacing/>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4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D1461"/>
    <w:rPr>
      <w:i/>
      <w:iCs/>
    </w:rPr>
  </w:style>
  <w:style w:type="character" w:styleId="Hipercze">
    <w:name w:val="Hyperlink"/>
    <w:basedOn w:val="Domylnaczcionkaakapitu"/>
    <w:uiPriority w:val="99"/>
    <w:unhideWhenUsed/>
    <w:rsid w:val="002D1461"/>
    <w:rPr>
      <w:color w:val="0000FF" w:themeColor="hyperlink"/>
      <w:u w:val="single"/>
    </w:rPr>
  </w:style>
  <w:style w:type="paragraph" w:styleId="Stopka">
    <w:name w:val="footer"/>
    <w:basedOn w:val="Normalny"/>
    <w:link w:val="StopkaZnak"/>
    <w:uiPriority w:val="99"/>
    <w:unhideWhenUsed/>
    <w:rsid w:val="002D14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1461"/>
  </w:style>
  <w:style w:type="paragraph" w:styleId="Tekstdymka">
    <w:name w:val="Balloon Text"/>
    <w:basedOn w:val="Normalny"/>
    <w:link w:val="TekstdymkaZnak"/>
    <w:uiPriority w:val="99"/>
    <w:semiHidden/>
    <w:unhideWhenUsed/>
    <w:rsid w:val="002D14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461"/>
    <w:rPr>
      <w:rFonts w:ascii="Tahoma" w:hAnsi="Tahoma" w:cs="Tahoma"/>
      <w:sz w:val="16"/>
      <w:szCs w:val="16"/>
    </w:rPr>
  </w:style>
  <w:style w:type="paragraph" w:styleId="Nagwek">
    <w:name w:val="header"/>
    <w:basedOn w:val="Normalny"/>
    <w:link w:val="NagwekZnak"/>
    <w:uiPriority w:val="99"/>
    <w:unhideWhenUsed/>
    <w:rsid w:val="002D14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461"/>
  </w:style>
  <w:style w:type="paragraph" w:styleId="Akapitzlist">
    <w:name w:val="List Paragraph"/>
    <w:basedOn w:val="Normalny"/>
    <w:uiPriority w:val="34"/>
    <w:qFormat/>
    <w:rsid w:val="000802A3"/>
    <w:pPr>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jansarkander@wp.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2021-04-12T08:40:00Z</cp:lastPrinted>
  <dcterms:created xsi:type="dcterms:W3CDTF">2021-04-12T08:32:00Z</dcterms:created>
  <dcterms:modified xsi:type="dcterms:W3CDTF">2021-04-13T08:57:00Z</dcterms:modified>
</cp:coreProperties>
</file>